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CC" w:rsidRDefault="00662C02" w:rsidP="00BD01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-685165</wp:posOffset>
                </wp:positionV>
                <wp:extent cx="5689600" cy="389255"/>
                <wp:effectExtent l="0" t="63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CC" w:rsidRPr="00662C02" w:rsidRDefault="00662C02" w:rsidP="00BD015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62C0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Midsummer Night’s Dream </w:t>
                            </w:r>
                            <w:r w:rsidR="00C33DCC" w:rsidRPr="00662C0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Voicethread Rubric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53.9pt;width:448pt;height:3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" filled="f" stroked="f">
                <v:textbox style="mso-fit-shape-to-text:t">
                  <w:txbxContent>
                    <w:p w:rsidR="00C33DCC" w:rsidRPr="00662C02" w:rsidRDefault="00662C02" w:rsidP="00BD015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62C02">
                        <w:rPr>
                          <w:b/>
                          <w:bCs/>
                          <w:sz w:val="40"/>
                          <w:szCs w:val="40"/>
                        </w:rPr>
                        <w:t xml:space="preserve">Midsummer Night’s Dream </w:t>
                      </w:r>
                      <w:r w:rsidR="00C33DCC" w:rsidRPr="00662C0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Voicethread Rubric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3DCC">
        <w:t xml:space="preserve">Ms. </w:t>
      </w:r>
      <w:r>
        <w:t>David, Ms. Lufrano and Mrs. Berg, Spring 2013</w:t>
      </w:r>
    </w:p>
    <w:p w:rsidR="00C33DCC" w:rsidRDefault="00C33D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Criteria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3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</w:t>
            </w:r>
          </w:p>
        </w:tc>
        <w:tc>
          <w:tcPr>
            <w:tcW w:w="2636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</w:t>
            </w:r>
          </w:p>
        </w:tc>
      </w:tr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Image Interpretation and Organization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More than 7 images that clearly display understanding of the selected scene.</w:t>
            </w:r>
          </w:p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 xml:space="preserve">Image selection indicates knowledge of literary components such tone, mood, imagery, conflict (not just the events of the scene) </w:t>
            </w:r>
          </w:p>
        </w:tc>
        <w:tc>
          <w:tcPr>
            <w:tcW w:w="2635" w:type="dxa"/>
          </w:tcPr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5-7 images that clearly display understanding of the selected scene.</w:t>
            </w:r>
          </w:p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Image selection indicates knowledge of literary components such tone, mood, imagery, conflict (not just the events of the scene)</w:t>
            </w:r>
          </w:p>
        </w:tc>
        <w:tc>
          <w:tcPr>
            <w:tcW w:w="2635" w:type="dxa"/>
          </w:tcPr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Less than 5 images that clearly display understanding of the selected scene.</w:t>
            </w:r>
          </w:p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Image selection indicates only knowledge the events of the scene.</w:t>
            </w:r>
          </w:p>
        </w:tc>
        <w:tc>
          <w:tcPr>
            <w:tcW w:w="2636" w:type="dxa"/>
          </w:tcPr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Less than 5 images that display little understanding of the selected scene.</w:t>
            </w:r>
          </w:p>
          <w:p w:rsidR="00C33DCC" w:rsidRPr="007B7EB6" w:rsidRDefault="00C33DCC" w:rsidP="00C934AA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Image selection indicates only knowledge of the events of the scene.</w:t>
            </w:r>
          </w:p>
        </w:tc>
      </w:tr>
    </w:tbl>
    <w:p w:rsidR="00C33DCC" w:rsidRDefault="00C33DCC">
      <w:pPr>
        <w:rPr>
          <w:rFonts w:cs="Times New Roman"/>
        </w:rPr>
      </w:pPr>
    </w:p>
    <w:p w:rsidR="00C33DCC" w:rsidRDefault="00C33D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Criteria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3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</w:t>
            </w:r>
          </w:p>
        </w:tc>
        <w:tc>
          <w:tcPr>
            <w:tcW w:w="2636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</w:t>
            </w:r>
          </w:p>
        </w:tc>
      </w:tr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Dramatic Reading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 xml:space="preserve">Student demonstrates preparation by reading their selected scene with fluidity, clarity, and voice inflection.  </w:t>
            </w:r>
          </w:p>
        </w:tc>
        <w:tc>
          <w:tcPr>
            <w:tcW w:w="2635" w:type="dxa"/>
          </w:tcPr>
          <w:p w:rsidR="00C33DCC" w:rsidRPr="007B7EB6" w:rsidRDefault="00C33DCC" w:rsidP="005631C7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 xml:space="preserve">Student demonstrates some preparation by reading their selected scene with fluidity, clarity, but not voice inflection. </w:t>
            </w:r>
          </w:p>
        </w:tc>
        <w:tc>
          <w:tcPr>
            <w:tcW w:w="2635" w:type="dxa"/>
          </w:tcPr>
          <w:p w:rsidR="00C33DCC" w:rsidRPr="007B7EB6" w:rsidRDefault="00C33DCC" w:rsidP="005631C7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Student demonstrates some preparation by reading their selected scene with either fluidity or clarity, but not voice inflection.</w:t>
            </w:r>
          </w:p>
        </w:tc>
        <w:tc>
          <w:tcPr>
            <w:tcW w:w="2636" w:type="dxa"/>
          </w:tcPr>
          <w:p w:rsidR="00C33DCC" w:rsidRPr="007B7EB6" w:rsidRDefault="00C33DCC" w:rsidP="005631C7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 xml:space="preserve">Student demonstrates a lack of preparation by reading their selected scene without fluidity, clarity, or voice inflection.  </w:t>
            </w:r>
          </w:p>
        </w:tc>
      </w:tr>
    </w:tbl>
    <w:p w:rsidR="00C33DCC" w:rsidRDefault="00C33D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C33DCC" w:rsidRPr="007B7EB6"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Criteria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3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</w:t>
            </w:r>
          </w:p>
        </w:tc>
        <w:tc>
          <w:tcPr>
            <w:tcW w:w="2636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</w:t>
            </w:r>
          </w:p>
        </w:tc>
      </w:tr>
      <w:tr w:rsidR="00C33DCC" w:rsidRPr="007B7EB6"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Research Skills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Annotated bibliography is in standard MLA7 format. The annotations indicate a clear, interpretative connection to the images and also indicate the strength of the source of the image.</w:t>
            </w:r>
          </w:p>
        </w:tc>
        <w:tc>
          <w:tcPr>
            <w:tcW w:w="2635" w:type="dxa"/>
          </w:tcPr>
          <w:p w:rsidR="00C33DCC" w:rsidRPr="007B7EB6" w:rsidRDefault="00C33DCC" w:rsidP="007260B3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Annotated bibliography is in standard MLA7 format. The annotations indicate a simple connection to the images and also indicate the strength of the source of the image.</w:t>
            </w:r>
          </w:p>
        </w:tc>
        <w:tc>
          <w:tcPr>
            <w:tcW w:w="2635" w:type="dxa"/>
          </w:tcPr>
          <w:p w:rsidR="00C33DCC" w:rsidRPr="007B7EB6" w:rsidRDefault="00C33DCC" w:rsidP="007260B3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Annotated bibliography is in standard MLA7 format. The annotations indicate a simple connection to the images but do not indicate the strength of the source of the image.</w:t>
            </w:r>
          </w:p>
        </w:tc>
        <w:tc>
          <w:tcPr>
            <w:tcW w:w="2636" w:type="dxa"/>
          </w:tcPr>
          <w:p w:rsidR="00C33DCC" w:rsidRPr="007B7EB6" w:rsidRDefault="00C33DCC" w:rsidP="007260B3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Annotated bibliography is not in standard MLA7 format. The annotations do not indicate either a connection to the images nor the strength of the source of the image.</w:t>
            </w:r>
          </w:p>
        </w:tc>
      </w:tr>
    </w:tbl>
    <w:p w:rsidR="00C33DCC" w:rsidRDefault="00C33DCC">
      <w:pPr>
        <w:rPr>
          <w:rFonts w:cs="Times New Roman"/>
        </w:rPr>
      </w:pPr>
      <w:r>
        <w:rPr>
          <w:rFonts w:cs="Times New Roman"/>
        </w:rPr>
        <w:br w:type="page"/>
      </w:r>
    </w:p>
    <w:p w:rsidR="00C33DCC" w:rsidRDefault="00C33D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Criteria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3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</w:t>
            </w:r>
          </w:p>
        </w:tc>
        <w:tc>
          <w:tcPr>
            <w:tcW w:w="2636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</w:t>
            </w:r>
          </w:p>
        </w:tc>
      </w:tr>
      <w:tr w:rsidR="00C33DCC" w:rsidRPr="007B7EB6"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Technical Inclusion</w:t>
            </w:r>
          </w:p>
        </w:tc>
        <w:tc>
          <w:tcPr>
            <w:tcW w:w="2635" w:type="dxa"/>
          </w:tcPr>
          <w:p w:rsidR="00C33DCC" w:rsidRPr="007B7EB6" w:rsidRDefault="00C33DCC" w:rsidP="00EB3004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PowerPoint images are in proper proportion. There are no words on the slides and volume is clearly audible.  The Voicethread</w:t>
            </w:r>
            <w:r w:rsidR="00662C02">
              <w:rPr>
                <w:rFonts w:eastAsia="MS MinNew Roman"/>
              </w:rPr>
              <w:t xml:space="preserve"> </w:t>
            </w:r>
            <w:bookmarkStart w:id="0" w:name="_GoBack"/>
            <w:bookmarkEnd w:id="0"/>
            <w:r w:rsidRPr="007B7EB6">
              <w:rPr>
                <w:rFonts w:eastAsia="MS MinNew Roman"/>
              </w:rPr>
              <w:t>transitions are 1 sec. Voicethread is posted to Wiki by the due date. Peer reviews are posted by the due date.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4-5 of 6 criteria are met</w:t>
            </w:r>
          </w:p>
        </w:tc>
        <w:tc>
          <w:tcPr>
            <w:tcW w:w="2635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2-3 of 6 criteria are met</w:t>
            </w:r>
          </w:p>
        </w:tc>
        <w:tc>
          <w:tcPr>
            <w:tcW w:w="2636" w:type="dxa"/>
          </w:tcPr>
          <w:p w:rsidR="00C33DCC" w:rsidRPr="007B7EB6" w:rsidRDefault="00C33DCC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1-2 of 6 criteria are met</w:t>
            </w:r>
          </w:p>
        </w:tc>
      </w:tr>
    </w:tbl>
    <w:p w:rsidR="00C33DCC" w:rsidRDefault="00C33DCC">
      <w:pPr>
        <w:rPr>
          <w:rFonts w:cs="Times New Roman"/>
        </w:rPr>
      </w:pPr>
    </w:p>
    <w:p w:rsidR="00C33DCC" w:rsidRDefault="00C33D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C33DCC" w:rsidRPr="007B7EB6"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Criteria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4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3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2</w:t>
            </w:r>
          </w:p>
        </w:tc>
        <w:tc>
          <w:tcPr>
            <w:tcW w:w="2636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1</w:t>
            </w:r>
          </w:p>
        </w:tc>
      </w:tr>
      <w:tr w:rsidR="00C33DCC" w:rsidRPr="007B7EB6"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Group work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All team members remained on task. All team members used time effectively. All team members met deadlines.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Most team members remained on task. Most team members used time effectively. Most team members met deadlines.</w:t>
            </w:r>
          </w:p>
        </w:tc>
        <w:tc>
          <w:tcPr>
            <w:tcW w:w="2635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Some team members remained on task. Some team members used time effectively. Some team members met deadlines.</w:t>
            </w:r>
          </w:p>
        </w:tc>
        <w:tc>
          <w:tcPr>
            <w:tcW w:w="2636" w:type="dxa"/>
          </w:tcPr>
          <w:p w:rsidR="00C33DCC" w:rsidRPr="007B7EB6" w:rsidRDefault="00C33DCC" w:rsidP="00865435">
            <w:pPr>
              <w:rPr>
                <w:rFonts w:eastAsia="MS MinNew Roman"/>
              </w:rPr>
            </w:pPr>
            <w:r w:rsidRPr="007B7EB6">
              <w:rPr>
                <w:rFonts w:eastAsia="MS MinNew Roman"/>
              </w:rPr>
              <w:t>Team members did not remain on task. Team members did not use time effectively. Team members did not meet deadlines.</w:t>
            </w:r>
          </w:p>
        </w:tc>
      </w:tr>
    </w:tbl>
    <w:p w:rsidR="00C33DCC" w:rsidRDefault="00C33DCC">
      <w:pPr>
        <w:rPr>
          <w:rFonts w:cs="Times New Roman"/>
        </w:rPr>
      </w:pPr>
    </w:p>
    <w:sectPr w:rsidR="00C33DCC" w:rsidSect="00EB3004">
      <w:pgSz w:w="15840" w:h="12240" w:orient="landscape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A"/>
    <w:rsid w:val="00280866"/>
    <w:rsid w:val="005631C7"/>
    <w:rsid w:val="005C09B2"/>
    <w:rsid w:val="00601A2D"/>
    <w:rsid w:val="00605981"/>
    <w:rsid w:val="00662C02"/>
    <w:rsid w:val="007260B3"/>
    <w:rsid w:val="007B7EB6"/>
    <w:rsid w:val="00865435"/>
    <w:rsid w:val="008F0C0C"/>
    <w:rsid w:val="00AA007A"/>
    <w:rsid w:val="00BD015A"/>
    <w:rsid w:val="00C33DCC"/>
    <w:rsid w:val="00C934AA"/>
    <w:rsid w:val="00E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A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4A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A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4A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Macintosh Word</Application>
  <DocSecurity>0</DocSecurity>
  <Lines>20</Lines>
  <Paragraphs>5</Paragraphs>
  <ScaleCrop>false</ScaleCrop>
  <Company>Chicago Public Schools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Regina Berg</dc:creator>
  <cp:keywords/>
  <dc:description/>
  <cp:lastModifiedBy>Regina Berg</cp:lastModifiedBy>
  <cp:revision>2</cp:revision>
  <dcterms:created xsi:type="dcterms:W3CDTF">2013-05-07T03:33:00Z</dcterms:created>
  <dcterms:modified xsi:type="dcterms:W3CDTF">2013-05-07T03:33:00Z</dcterms:modified>
</cp:coreProperties>
</file>